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24" w:rsidRPr="00205724" w:rsidRDefault="00205724" w:rsidP="00205724">
      <w:pPr>
        <w:jc w:val="center"/>
        <w:rPr>
          <w:rFonts w:ascii="Arial" w:hAnsi="Arial" w:cs="Arial"/>
          <w:sz w:val="28"/>
          <w:szCs w:val="28"/>
        </w:rPr>
      </w:pPr>
      <w:bookmarkStart w:id="0" w:name="_GoBack"/>
      <w:bookmarkEnd w:id="0"/>
      <w:r w:rsidRPr="00205724">
        <w:rPr>
          <w:rFonts w:ascii="Arial Black" w:hAnsi="Arial Black"/>
          <w:sz w:val="28"/>
          <w:szCs w:val="28"/>
        </w:rPr>
        <w:t>Financial Policy</w:t>
      </w:r>
    </w:p>
    <w:p w:rsidR="00541D6A" w:rsidRDefault="00205724" w:rsidP="00166756">
      <w:pPr>
        <w:jc w:val="both"/>
        <w:rPr>
          <w:rFonts w:ascii="Arial" w:hAnsi="Arial" w:cs="Arial"/>
          <w:sz w:val="24"/>
          <w:szCs w:val="24"/>
        </w:rPr>
      </w:pPr>
      <w:r w:rsidRPr="00205724">
        <w:rPr>
          <w:rFonts w:ascii="Arial" w:hAnsi="Arial" w:cs="Arial"/>
          <w:sz w:val="24"/>
          <w:szCs w:val="24"/>
        </w:rPr>
        <w:tab/>
        <w:t>My</w:t>
      </w:r>
      <w:r>
        <w:rPr>
          <w:rFonts w:ascii="Arial" w:hAnsi="Arial" w:cs="Arial"/>
          <w:sz w:val="24"/>
          <w:szCs w:val="24"/>
        </w:rPr>
        <w:t xml:space="preserve"> signature below shall serve as my authorization to assign any dental benefits paid by any third-party insurer to my provider. If I have insurance I agree to make a payment of my estimated co-payment at the time </w:t>
      </w:r>
      <w:r w:rsidR="007243C7">
        <w:rPr>
          <w:rFonts w:ascii="Arial" w:hAnsi="Arial" w:cs="Arial"/>
          <w:sz w:val="24"/>
          <w:szCs w:val="24"/>
        </w:rPr>
        <w:t>services</w:t>
      </w:r>
      <w:r>
        <w:rPr>
          <w:rFonts w:ascii="Arial" w:hAnsi="Arial" w:cs="Arial"/>
          <w:sz w:val="24"/>
          <w:szCs w:val="24"/>
        </w:rPr>
        <w:t xml:space="preserve"> are rendered.</w:t>
      </w:r>
    </w:p>
    <w:p w:rsidR="007243C7" w:rsidRDefault="007243C7" w:rsidP="00166756">
      <w:pPr>
        <w:jc w:val="both"/>
        <w:rPr>
          <w:rFonts w:ascii="Arial" w:hAnsi="Arial" w:cs="Arial"/>
          <w:sz w:val="24"/>
          <w:szCs w:val="24"/>
        </w:rPr>
      </w:pPr>
      <w:r>
        <w:rPr>
          <w:rFonts w:ascii="Arial" w:hAnsi="Arial" w:cs="Arial"/>
          <w:sz w:val="24"/>
          <w:szCs w:val="24"/>
        </w:rPr>
        <w:tab/>
        <w:t>I understand that estimated co-payments are estimates only, subject to policy maximums, limitations, coordination of benefit rules and information received from me. After 60 days from the date of treatment any unpaid portion of my bill for services rendered shall be my sole and exclusive responsibility.</w:t>
      </w:r>
    </w:p>
    <w:p w:rsidR="007243C7" w:rsidRDefault="007243C7" w:rsidP="00166756">
      <w:pPr>
        <w:jc w:val="both"/>
        <w:rPr>
          <w:rFonts w:ascii="Arial" w:hAnsi="Arial" w:cs="Arial"/>
          <w:sz w:val="24"/>
          <w:szCs w:val="24"/>
        </w:rPr>
      </w:pPr>
      <w:r>
        <w:rPr>
          <w:rFonts w:ascii="Arial" w:hAnsi="Arial" w:cs="Arial"/>
          <w:sz w:val="24"/>
          <w:szCs w:val="24"/>
        </w:rPr>
        <w:tab/>
        <w:t xml:space="preserve">Patients understand that all dental services provided are charged directly to the </w:t>
      </w:r>
      <w:r w:rsidR="00541D6A">
        <w:rPr>
          <w:rFonts w:ascii="Arial" w:hAnsi="Arial" w:cs="Arial"/>
          <w:sz w:val="24"/>
          <w:szCs w:val="24"/>
        </w:rPr>
        <w:t>patient</w:t>
      </w:r>
      <w:r w:rsidR="008D2DD3">
        <w:rPr>
          <w:rFonts w:ascii="Arial" w:hAnsi="Arial" w:cs="Arial"/>
          <w:sz w:val="24"/>
          <w:szCs w:val="24"/>
        </w:rPr>
        <w:t xml:space="preserve"> and that</w:t>
      </w:r>
      <w:r>
        <w:rPr>
          <w:rFonts w:ascii="Arial" w:hAnsi="Arial" w:cs="Arial"/>
          <w:sz w:val="24"/>
          <w:szCs w:val="24"/>
        </w:rPr>
        <w:t xml:space="preserve"> he or she is personally responsible for payment of all balances.</w:t>
      </w:r>
    </w:p>
    <w:p w:rsidR="007243C7" w:rsidRDefault="007243C7" w:rsidP="00166756">
      <w:pPr>
        <w:jc w:val="both"/>
        <w:rPr>
          <w:rFonts w:ascii="Arial" w:hAnsi="Arial" w:cs="Arial"/>
          <w:sz w:val="24"/>
          <w:szCs w:val="24"/>
        </w:rPr>
      </w:pPr>
      <w:r>
        <w:rPr>
          <w:rFonts w:ascii="Arial" w:hAnsi="Arial" w:cs="Arial"/>
          <w:sz w:val="24"/>
          <w:szCs w:val="24"/>
        </w:rPr>
        <w:tab/>
      </w:r>
      <w:r w:rsidR="00541D6A">
        <w:rPr>
          <w:rFonts w:ascii="Arial" w:hAnsi="Arial" w:cs="Arial"/>
          <w:sz w:val="24"/>
          <w:szCs w:val="24"/>
        </w:rPr>
        <w:t xml:space="preserve">As a courtesy, this office will </w:t>
      </w:r>
      <w:r>
        <w:rPr>
          <w:rFonts w:ascii="Arial" w:hAnsi="Arial" w:cs="Arial"/>
          <w:sz w:val="24"/>
          <w:szCs w:val="24"/>
        </w:rPr>
        <w:t xml:space="preserve">prepare insurance forms and assist in making collections from insurance companies; however, payment is ultimately the </w:t>
      </w:r>
      <w:r w:rsidR="00541D6A">
        <w:rPr>
          <w:rFonts w:ascii="Arial" w:hAnsi="Arial" w:cs="Arial"/>
          <w:sz w:val="24"/>
          <w:szCs w:val="24"/>
        </w:rPr>
        <w:t>patient's</w:t>
      </w:r>
      <w:r>
        <w:rPr>
          <w:rFonts w:ascii="Arial" w:hAnsi="Arial" w:cs="Arial"/>
          <w:sz w:val="24"/>
          <w:szCs w:val="24"/>
        </w:rPr>
        <w:t xml:space="preserve"> sole and exclusive </w:t>
      </w:r>
      <w:r w:rsidR="00541D6A">
        <w:rPr>
          <w:rFonts w:ascii="Arial" w:hAnsi="Arial" w:cs="Arial"/>
          <w:sz w:val="24"/>
          <w:szCs w:val="24"/>
        </w:rPr>
        <w:t>responsibility</w:t>
      </w:r>
      <w:r>
        <w:rPr>
          <w:rFonts w:ascii="Arial" w:hAnsi="Arial" w:cs="Arial"/>
          <w:sz w:val="24"/>
          <w:szCs w:val="24"/>
        </w:rPr>
        <w:t xml:space="preserve"> should the insure</w:t>
      </w:r>
      <w:r w:rsidR="008D2DD3">
        <w:rPr>
          <w:rFonts w:ascii="Arial" w:hAnsi="Arial" w:cs="Arial"/>
          <w:sz w:val="24"/>
          <w:szCs w:val="24"/>
        </w:rPr>
        <w:t>r or third-party pay</w:t>
      </w:r>
      <w:r w:rsidR="00541D6A">
        <w:rPr>
          <w:rFonts w:ascii="Arial" w:hAnsi="Arial" w:cs="Arial"/>
          <w:sz w:val="24"/>
          <w:szCs w:val="24"/>
        </w:rPr>
        <w:t xml:space="preserve">er fail, refuse or otherwise neglect </w:t>
      </w:r>
      <w:r w:rsidR="00844D1B">
        <w:rPr>
          <w:rFonts w:ascii="Arial" w:hAnsi="Arial" w:cs="Arial"/>
          <w:sz w:val="24"/>
          <w:szCs w:val="24"/>
        </w:rPr>
        <w:t>t</w:t>
      </w:r>
      <w:r w:rsidR="00541D6A">
        <w:rPr>
          <w:rFonts w:ascii="Arial" w:hAnsi="Arial" w:cs="Arial"/>
          <w:sz w:val="24"/>
          <w:szCs w:val="24"/>
        </w:rPr>
        <w:t>o make payment. All collections from third-parties or insurers will be credited to the patient's account.</w:t>
      </w:r>
    </w:p>
    <w:p w:rsidR="00541D6A" w:rsidRDefault="00541D6A" w:rsidP="00166756">
      <w:pPr>
        <w:jc w:val="both"/>
        <w:rPr>
          <w:rFonts w:ascii="Arial" w:hAnsi="Arial" w:cs="Arial"/>
          <w:sz w:val="24"/>
          <w:szCs w:val="24"/>
        </w:rPr>
      </w:pPr>
      <w:r>
        <w:rPr>
          <w:rFonts w:ascii="Arial" w:hAnsi="Arial" w:cs="Arial"/>
          <w:sz w:val="24"/>
          <w:szCs w:val="24"/>
        </w:rPr>
        <w:tab/>
        <w:t>If I do not have insurance, all fees for services rendered are due on the date of service unless prior arrangements have been made in advance.</w:t>
      </w:r>
    </w:p>
    <w:p w:rsidR="00541D6A" w:rsidRDefault="00BD0966" w:rsidP="00166756">
      <w:pPr>
        <w:jc w:val="both"/>
        <w:rPr>
          <w:rFonts w:ascii="Arial" w:hAnsi="Arial" w:cs="Arial"/>
          <w:sz w:val="24"/>
          <w:szCs w:val="24"/>
        </w:rPr>
      </w:pPr>
      <w:r>
        <w:rPr>
          <w:rFonts w:ascii="Arial" w:hAnsi="Arial" w:cs="Arial"/>
          <w:sz w:val="24"/>
          <w:szCs w:val="24"/>
        </w:rPr>
        <w:tab/>
      </w:r>
      <w:r w:rsidR="007701A3">
        <w:rPr>
          <w:rFonts w:ascii="Arial" w:hAnsi="Arial" w:cs="Arial"/>
          <w:sz w:val="24"/>
          <w:szCs w:val="24"/>
        </w:rPr>
        <w:t>T</w:t>
      </w:r>
      <w:r>
        <w:rPr>
          <w:rFonts w:ascii="Arial" w:hAnsi="Arial" w:cs="Arial"/>
          <w:sz w:val="24"/>
          <w:szCs w:val="24"/>
        </w:rPr>
        <w:t>reatment plan estimate is an estimate of the potential costs that can be incurred during treatment. This is a dynamic number that can change if the treatment itself changes during delivery. Unforeseen clinical issues, esthetic concerns, or functional considerations may come up that will limit our original treatment plan and we may need to alter it.</w:t>
      </w:r>
    </w:p>
    <w:p w:rsidR="00BD0966" w:rsidRDefault="00BD0966" w:rsidP="00166756">
      <w:pPr>
        <w:jc w:val="both"/>
        <w:rPr>
          <w:rFonts w:ascii="Arial" w:hAnsi="Arial" w:cs="Arial"/>
          <w:sz w:val="24"/>
          <w:szCs w:val="24"/>
        </w:rPr>
      </w:pPr>
      <w:r>
        <w:rPr>
          <w:rFonts w:ascii="Arial" w:hAnsi="Arial" w:cs="Arial"/>
          <w:sz w:val="24"/>
          <w:szCs w:val="24"/>
        </w:rPr>
        <w:tab/>
        <w:t>All changes will be discussed with the patients upfront and financial repercussions addressed as needed.</w:t>
      </w:r>
    </w:p>
    <w:p w:rsidR="00541D6A" w:rsidRDefault="00541D6A" w:rsidP="00205724">
      <w:pPr>
        <w:rPr>
          <w:rFonts w:ascii="Arial" w:hAnsi="Arial" w:cs="Arial"/>
          <w:sz w:val="24"/>
          <w:szCs w:val="24"/>
        </w:rPr>
      </w:pPr>
    </w:p>
    <w:p w:rsidR="00541D6A" w:rsidRDefault="00541D6A" w:rsidP="00205724">
      <w:pPr>
        <w:rPr>
          <w:rFonts w:ascii="Arial" w:hAnsi="Arial" w:cs="Arial"/>
          <w:sz w:val="24"/>
          <w:szCs w:val="24"/>
        </w:rPr>
      </w:pPr>
    </w:p>
    <w:p w:rsidR="00541D6A" w:rsidRDefault="00541D6A" w:rsidP="0020572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Name: ______________________________________</w:t>
      </w:r>
    </w:p>
    <w:p w:rsidR="00541D6A" w:rsidRDefault="00541D6A" w:rsidP="0020572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Signature: ___________________________________</w:t>
      </w:r>
    </w:p>
    <w:p w:rsidR="00541D6A" w:rsidRPr="00205724" w:rsidRDefault="00541D6A" w:rsidP="0020572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Date: _______________________________________</w:t>
      </w:r>
    </w:p>
    <w:sectPr w:rsidR="00541D6A" w:rsidRPr="00205724" w:rsidSect="002E30AA">
      <w:headerReference w:type="even" r:id="rId8"/>
      <w:headerReference w:type="default" r:id="rId9"/>
      <w:footerReference w:type="even" r:id="rId10"/>
      <w:footerReference w:type="default" r:id="rId11"/>
      <w:headerReference w:type="first" r:id="rId12"/>
      <w:footerReference w:type="first" r:id="rId13"/>
      <w:pgSz w:w="12240" w:h="15840" w:code="1"/>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72F" w:rsidRDefault="0041672F" w:rsidP="000157CE">
      <w:pPr>
        <w:spacing w:after="0" w:line="240" w:lineRule="auto"/>
      </w:pPr>
      <w:r>
        <w:separator/>
      </w:r>
    </w:p>
  </w:endnote>
  <w:endnote w:type="continuationSeparator" w:id="0">
    <w:p w:rsidR="0041672F" w:rsidRDefault="0041672F"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auto"/>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9D" w:rsidRDefault="00636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9D" w:rsidRDefault="00636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0AA" w:rsidRPr="00166756" w:rsidRDefault="004B241A" w:rsidP="0001521B">
    <w:pPr>
      <w:rPr>
        <w:caps/>
        <w:color w:val="006666"/>
      </w:rPr>
    </w:pPr>
    <w:r w:rsidRPr="00166756">
      <w:rPr>
        <w:color w:val="006666"/>
      </w:rPr>
      <w:t xml:space="preserve">   </w:t>
    </w:r>
    <w:r w:rsidR="002E30AA" w:rsidRPr="00166756">
      <w:rPr>
        <w:color w:val="006666"/>
      </w:rPr>
      <w:t xml:space="preserve">PHONE </w:t>
    </w:r>
    <w:r w:rsidR="00636D9D">
      <w:rPr>
        <w:color w:val="006666"/>
      </w:rPr>
      <w:t xml:space="preserve">(774)306-4094  </w:t>
    </w:r>
    <w:r w:rsidR="00113B03" w:rsidRPr="00166756">
      <w:rPr>
        <w:color w:val="006666"/>
      </w:rPr>
      <w:t xml:space="preserve"> </w:t>
    </w:r>
    <w:r w:rsidR="002E30AA" w:rsidRPr="00166756">
      <w:rPr>
        <w:color w:val="006666"/>
      </w:rPr>
      <w:t>|</w:t>
    </w:r>
    <w:r w:rsidR="00636D9D">
      <w:rPr>
        <w:color w:val="006666"/>
      </w:rPr>
      <w:t xml:space="preserve">   FAX (774-306-4109</w:t>
    </w:r>
    <w:r w:rsidR="00113B03" w:rsidRPr="00166756">
      <w:rPr>
        <w:color w:val="006666"/>
      </w:rPr>
      <w:t xml:space="preserve"> </w:t>
    </w:r>
    <w:r w:rsidR="00636D9D">
      <w:rPr>
        <w:color w:val="006666"/>
      </w:rPr>
      <w:t xml:space="preserve">   </w:t>
    </w:r>
    <w:r w:rsidR="00113B03" w:rsidRPr="00166756">
      <w:rPr>
        <w:color w:val="006666"/>
      </w:rPr>
      <w:t>|</w:t>
    </w:r>
    <w:r w:rsidRPr="00166756">
      <w:rPr>
        <w:color w:val="006666"/>
      </w:rPr>
      <w:t xml:space="preserve"> </w:t>
    </w:r>
    <w:r w:rsidR="00636D9D">
      <w:rPr>
        <w:color w:val="006666"/>
      </w:rPr>
      <w:t xml:space="preserve">  info@dentalartsofplainville.com</w:t>
    </w:r>
    <w:r w:rsidRPr="00166756">
      <w:rPr>
        <w:caps/>
        <w:color w:val="006666"/>
      </w:rPr>
      <w:t xml:space="preserve">  </w:t>
    </w:r>
    <w:r w:rsidR="00113B03" w:rsidRPr="00166756">
      <w:rPr>
        <w:caps/>
        <w:color w:val="006666"/>
      </w:rPr>
      <w:t xml:space="preserve"> </w:t>
    </w:r>
    <w:r w:rsidR="00113B03" w:rsidRPr="00166756">
      <w:rPr>
        <w:color w:val="006666"/>
      </w:rPr>
      <w:t>|</w:t>
    </w:r>
    <w:r w:rsidR="00636D9D">
      <w:rPr>
        <w:color w:val="006666"/>
      </w:rPr>
      <w:t xml:space="preserve"> </w:t>
    </w:r>
    <w:r w:rsidRPr="00166756">
      <w:rPr>
        <w:color w:val="006666"/>
      </w:rPr>
      <w:t xml:space="preserve"> </w:t>
    </w:r>
    <w:r w:rsidR="00113B03" w:rsidRPr="00166756">
      <w:rPr>
        <w:color w:val="006666"/>
      </w:rPr>
      <w:t xml:space="preserve"> </w:t>
    </w:r>
    <w:r w:rsidR="00636D9D">
      <w:rPr>
        <w:color w:val="006666"/>
      </w:rPr>
      <w:t>210A South St. Unit 1 Plainville, MA 02762</w:t>
    </w:r>
    <w:r w:rsidRPr="00166756">
      <w:rPr>
        <w:color w:val="00666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72F" w:rsidRDefault="0041672F" w:rsidP="000157CE">
      <w:pPr>
        <w:spacing w:after="0" w:line="240" w:lineRule="auto"/>
      </w:pPr>
      <w:r>
        <w:separator/>
      </w:r>
    </w:p>
  </w:footnote>
  <w:footnote w:type="continuationSeparator" w:id="0">
    <w:p w:rsidR="0041672F" w:rsidRDefault="0041672F" w:rsidP="0001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9D" w:rsidRDefault="00636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466"/>
      <w:gridCol w:w="614"/>
      <w:gridCol w:w="936"/>
    </w:tblGrid>
    <w:tr w:rsidR="002E30AA" w:rsidRPr="00D661C0" w:rsidTr="004B27D5">
      <w:tc>
        <w:tcPr>
          <w:tcW w:w="10008" w:type="dxa"/>
          <w:vAlign w:val="bottom"/>
        </w:tcPr>
        <w:p w:rsidR="002E30AA" w:rsidRPr="00D661C0" w:rsidRDefault="002E30AA">
          <w:pPr>
            <w:pStyle w:val="Header"/>
          </w:pPr>
        </w:p>
      </w:tc>
      <w:tc>
        <w:tcPr>
          <w:tcW w:w="630" w:type="dxa"/>
          <w:vAlign w:val="bottom"/>
        </w:tcPr>
        <w:p w:rsidR="002E30AA" w:rsidRPr="00D661C0" w:rsidRDefault="00B501A6">
          <w:pPr>
            <w:pStyle w:val="Header"/>
            <w:rPr>
              <w:rStyle w:val="PageNumber"/>
            </w:rPr>
          </w:pPr>
          <w:r w:rsidRPr="00D661C0">
            <w:rPr>
              <w:rStyle w:val="PageNumber"/>
            </w:rPr>
            <w:fldChar w:fldCharType="begin"/>
          </w:r>
          <w:r w:rsidR="002E30AA" w:rsidRPr="00D661C0">
            <w:rPr>
              <w:rStyle w:val="PageNumber"/>
            </w:rPr>
            <w:instrText xml:space="preserve"> PAGE </w:instrText>
          </w:r>
          <w:r w:rsidRPr="00D661C0">
            <w:rPr>
              <w:rStyle w:val="PageNumber"/>
            </w:rPr>
            <w:fldChar w:fldCharType="separate"/>
          </w:r>
          <w:r w:rsidR="00636D9D">
            <w:rPr>
              <w:rStyle w:val="PageNumber"/>
              <w:noProof/>
            </w:rPr>
            <w:t>2</w:t>
          </w:r>
          <w:r w:rsidRPr="00D661C0">
            <w:rPr>
              <w:rStyle w:val="PageNumber"/>
            </w:rPr>
            <w:fldChar w:fldCharType="end"/>
          </w:r>
        </w:p>
      </w:tc>
      <w:tc>
        <w:tcPr>
          <w:tcW w:w="378" w:type="dxa"/>
          <w:vAlign w:val="bottom"/>
        </w:tcPr>
        <w:p w:rsidR="002E30AA" w:rsidRPr="00D661C0" w:rsidRDefault="00636D9D" w:rsidP="004B27D5">
          <w:pPr>
            <w:pStyle w:val="Header"/>
            <w:spacing w:after="0"/>
          </w:pPr>
          <w:r>
            <w:rPr>
              <w:noProof/>
            </w:rPr>
            <mc:AlternateContent>
              <mc:Choice Requires="wps">
                <w:drawing>
                  <wp:anchor distT="0" distB="0" distL="114300" distR="114300" simplePos="0" relativeHeight="251657216" behindDoc="0" locked="0" layoutInCell="1" allowOverlap="1">
                    <wp:simplePos x="0" y="0"/>
                    <wp:positionH relativeFrom="character">
                      <wp:posOffset>0</wp:posOffset>
                    </wp:positionH>
                    <wp:positionV relativeFrom="line">
                      <wp:posOffset>0</wp:posOffset>
                    </wp:positionV>
                    <wp:extent cx="457200" cy="914400"/>
                    <wp:effectExtent l="9525" t="9525" r="0" b="0"/>
                    <wp:wrapNone/>
                    <wp:docPr id="3" name="Equ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914400"/>
                            </a:xfrm>
                            <a:custGeom>
                              <a:avLst/>
                              <a:gdLst>
                                <a:gd name="T0" fmla="*/ 352 w 1861602"/>
                                <a:gd name="T1" fmla="*/ 0 h 998442"/>
                                <a:gd name="T2" fmla="*/ 457186 w 1861602"/>
                                <a:gd name="T3" fmla="*/ 0 h 998442"/>
                                <a:gd name="T4" fmla="*/ 457186 w 1861602"/>
                                <a:gd name="T5" fmla="*/ 781604 h 998442"/>
                                <a:gd name="T6" fmla="*/ 352 w 1861602"/>
                                <a:gd name="T7" fmla="*/ 781604 h 998442"/>
                                <a:gd name="T8" fmla="*/ 352 w 1861602"/>
                                <a:gd name="T9" fmla="*/ 0 h 998442"/>
                                <a:gd name="T10" fmla="*/ 0 w 1861602"/>
                                <a:gd name="T11" fmla="*/ 841890 h 998442"/>
                                <a:gd name="T12" fmla="*/ 457200 w 1861602"/>
                                <a:gd name="T13" fmla="*/ 841890 h 998442"/>
                                <a:gd name="T14" fmla="*/ 457186 w 1861602"/>
                                <a:gd name="T15" fmla="*/ 914400 h 998442"/>
                                <a:gd name="T16" fmla="*/ 352 w 1861602"/>
                                <a:gd name="T17" fmla="*/ 914400 h 998442"/>
                                <a:gd name="T18" fmla="*/ 0 w 1861602"/>
                                <a:gd name="T19" fmla="*/ 841890 h 99844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rotWithShape="1">
                              <a:gsLst>
                                <a:gs pos="0">
                                  <a:srgbClr val="9E0038"/>
                                </a:gs>
                                <a:gs pos="100000">
                                  <a:srgbClr val="610534"/>
                                </a:gs>
                              </a:gsLst>
                              <a:lin ang="2700000" scaled="1"/>
                            </a:gradFill>
                            <a:ln>
                              <a:noFill/>
                            </a:ln>
                            <a:extLst>
                              <a:ext uri="{91240B29-F687-4F45-9708-019B960494DF}">
                                <a14:hiddenLine xmlns:a14="http://schemas.microsoft.com/office/drawing/2010/main" w="1587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A8BB91" id="Equal 2" o:spid="_x0000_s1026" style="position:absolute;margin-left:0;margin-top:0;width:36pt;height:1in;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coordsize="1861602,99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BzrQQAAMgOAAAOAAAAZHJzL2Uyb0RvYy54bWysV9+PozYQfq/U/8HisVI2mACBaLOn7u1u&#10;VWnbO+ly6rMDJqACpjbZ7N6p/3vHvxKTFHJXNQ9g4s/jmfnG45nbd69NjV4oFxVr1x6+8T1E24zl&#10;Vbtbe583T7PEQ6InbU5q1tK190aF9+7uxx9uD92KBqxkdU45AiGtWB26tVf2fbeaz0VW0oaIG9bR&#10;FiYLxhvSwyffzXNODiC9qeeB78fzA+N5x1lGhYB/H/Skd6fkFwXN+g9FIWiP6rUHuvXqydVzK5/z&#10;u1uy2nHSlVVm1CD/QYuGVC1sehT1QHqC9ry6ENVUGWeCFf1Nxpo5K4oqo8oGsAb7Z9Z8KklHlS3g&#10;HNEd3ST+P7HZ7y8fOarytbfwUEsaoOjxrz2pUSBdc+jEChCfuo9cGie6Z5b9KWBiPpiRHwIwaHv4&#10;jeUggux7ptzxWvBGrgRD0avy+tvR6/S1Rxn8GUZLYNJDGUylOAxhLHcgK7s424v+F8qUIPLyLHpN&#10;Wg4j5fLcKL4BIUVTA38/zdEiCtAB4STGsa9sAW6OQOwAfVSiNE3C8AIVOChQEmSNSwTvHbcelxg6&#10;qGsSIwe7TMCKcFTR2IFO2r10gFdkwrk9GjQpM3WA45Zjlxt/3I/YpSYJcZJOyDwjCKJoQrDL0DXB&#10;38MTdonS8TtKFP5mprBL1TWpLldTLnCpuuKCYMhX7MMPxVG0iE3KPJ6lwGUMMBNIl69ppEvWNNKl&#10;ahrp8jSNdFmaRrosTSOHHE15yWXpQiakxZ1NfKS0uTB7bU0yhBEi8u7dAIMyO3ZMyMwrcyPk1w02&#10;uRVwctaB4wEcqJLwxSg8GMCBBQmPRuGLARwcLOHLUXg4gIPvJDwdhUcDuMw1Eg+5RF8kl8bGwwXG&#10;Wjxu7nK4wNgLZ39sh2S4wFgMx3psQTpcYGzGA6OBfbDFUM2huDkva7iHoKzZyk2AetLLCLFDdIAC&#10;zdyHqIS7Vl96crphL3TDFLCX0YLDhbbQXsUnQN0OgCAvCrVxFmsR9t1pkQ4yiRZhaMmxMPs2cKvB&#10;92DPNchqJqhyxUl/LV5HSIrTIE4MIyfImSbWZRBSgwUWlu23VXZPv1z4JYEsJheFURwpGoGSky9i&#10;yEdyFoqfSPliMGt8eipMJPWDjez2Z/4arLAY+x413gKsx2A3GT2qDDuGkVLhVIpB1Zw/VXWNOOv/&#10;qPpSVasQOyqOd8JE3k4gSEGy6JPhJfhu+77m6IVAPZ4++v7Cun8n5LxFY3mL/MuSGPsQO4YxuQR0&#10;Om5VVyb3BUu9HImM1BRqWxtrVmW5Va0SYMukCfpM6n+gLDWqywJV1fBfUxyE/n2Qzp7iZDkLn8Jo&#10;li79ZObj9D6FyiwNH57+lgbicFVWeU7b56qltp/A4bfV66az0Z2A6ijUkY2Spc5vgtWV8viFJ5W5&#10;NvoHMM72ba6OQElJ/mjGPalqPZ4PVVYOBbvtW3lCFfuyvtcNwZblb1DrA+uqoIfmDwYl4188dIBG&#10;au0JaCA49VD9awvEq+IFOi/1oWp9D3F3ZuvOkDYDUWsv6yGV6Y/3ve7X9h2vdiXspSOsZT9Dl1FU&#10;shtQGmq9zAe0S8oG09rJfsz9VqhTA3r3DwAAAP//AwBQSwMEFAAGAAgAAAAhAMefN+vbAAAABAEA&#10;AA8AAABkcnMvZG93bnJldi54bWxMj81Ow0AMhO9IvMPKSNzohqj8KGRTQREHKg40tBJHN2uSiKw3&#10;ZLdN+vYYLnCxNJrx+HO+mFynDjSE1rOBy1kCirjytuXawObt6eIWVIjIFjvPZOBIARbF6UmOmfUj&#10;r+lQxlpJCYcMDTQx9pnWoWrIYZj5nli8Dz84jCKHWtsBRyl3nU6T5Fo7bFkuNNjTsqHqs9w7wVg+&#10;POvV+9fLePV4tD7drtavJRpzfjbd34GKNMW/MPzgyw4UwrTze7ZBdQbkkfg7xbtJRe0kM58noItc&#10;/4cvvgEAAP//AwBQSwECLQAUAAYACAAAACEAtoM4kv4AAADhAQAAEwAAAAAAAAAAAAAAAAAAAAAA&#10;W0NvbnRlbnRfVHlwZXNdLnhtbFBLAQItABQABgAIAAAAIQA4/SH/1gAAAJQBAAALAAAAAAAAAAAA&#10;AAAAAC8BAABfcmVscy8ucmVsc1BLAQItABQABgAIAAAAIQDYGFBzrQQAAMgOAAAOAAAAAAAAAAAA&#10;AAAAAC4CAABkcnMvZTJvRG9jLnhtbFBLAQItABQABgAIAAAAIQDHnzfr2wAAAAQBAAAPAAAAAAAA&#10;AAAAAAAAAAcHAABkcnMvZG93bnJldi54bWxQSwUGAAAAAAQABADzAAAADwgAAAAA&#10;" path="m1434,l1861546,r,853441l1434,853441,1434,xm,919268r1861602,c1861583,945659,1861565,972051,1861546,998442r-1860112,l,919268xe" fillcolor="#9e0038" stroked="f" strokeweight="1.25pt">
                    <v:fill color2="#610534" rotate="t" angle="45" focus="100%" type="gradient"/>
                    <v:path arrowok="t" o:connecttype="custom" o:connectlocs="86,0;112283,0;112283,715814;86,715814;86,0;0,771025;112286,771025;112283,837432;86,837432;0,771025" o:connectangles="0,0,0,0,0,0,0,0,0,0"/>
                    <w10:wrap anchory="line"/>
                  </v:shape>
                </w:pict>
              </mc:Fallback>
            </mc:AlternateContent>
          </w:r>
          <w:r>
            <w:rPr>
              <w:noProof/>
            </w:rPr>
            <mc:AlternateContent>
              <mc:Choice Requires="wps">
                <w:drawing>
                  <wp:inline distT="0" distB="0" distL="0" distR="0">
                    <wp:extent cx="457200" cy="91440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5574F" id="AutoShape 3" o:spid="_x0000_s1026" style="width: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V7rg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OMFI0B5adLe10kdG1648gzIZnHpUD9oRNOpeVt8MEnLZUrFhd0ZBkaH1cP1o0loOLaM15Bk7iPAC&#10;w20MoKH18FHWEJBCQF+8faN7FwPKgva+R0+nHrG9RRUYyWQGfceoAlcaEwJrF4Fmx8tKG/ueyR65&#10;RY41ZOfB6e7e2PHo8YiLJWTJuw7sNOvEhQEwRwuEhqvO55LwXf2ZRulqvpqTgCTTVUCiogjuyiUJ&#10;pmU8mxTXxXJZxL9c3JhkLa9rJlyYo8Ji8mcdPGh91MZJY0Z2vHZwLiWjN+tlp9GOgsJL/x0KcnYs&#10;vEzD1wu4vKAUJyR6l6RBOZ3PAlKSSZDOonkQxem7dBqRlBTlJaV7Lti/U0IDdHKSTHyXzpJ+wS3y&#10;32tuNOu5hRnS8T7H89MhmjkFrkTtW2sp78b1WSlc+s+lgHYfG+316iQ6qn8t6yeQq5YgJ1AeTDtY&#10;tFL/wGiAyZFj831LNcOo+yBA8l6VMGr8xssVI33uWZ97qKgAKscWo3G5tON42irNNy1Ein1hhHTv&#10;suFewu4JjVkdHhdMB8/kMMnc+Dnf+1PP83bxGwAA//8DAFBLAwQUAAYACAAAACEAP1UEedsAAAAE&#10;AQAADwAAAGRycy9kb3ducmV2LnhtbEyPQUvDQBCF74L/YRnBi9iNpajEbIoUxCJCaao9T7NjEszO&#10;ptltEv+9oxe9DDze4833suXkWjVQHxrPBm5mCSji0tuGKwNvu6fre1AhIltsPZOBLwqwzM/PMkyt&#10;H3lLQxErJSUcUjRQx9ilWoeyJodh5jti8T587zCK7Cttexyl3LV6niS32mHD8qHGjlY1lZ/FyRkY&#10;y82w370+683Vfu35uD6uivcXYy4vpscHUJGm+BeGH3xBh1yYDv7ENqjWgAyJv1e8u7mog2QWiwR0&#10;nun/8Pk3AAAA//8DAFBLAQItABQABgAIAAAAIQC2gziS/gAAAOEBAAATAAAAAAAAAAAAAAAAAAAA&#10;AABbQ29udGVudF9UeXBlc10ueG1sUEsBAi0AFAAGAAgAAAAhADj9If/WAAAAlAEAAAsAAAAAAAAA&#10;AAAAAAAALwEAAF9yZWxzLy5yZWxzUEsBAi0AFAAGAAgAAAAhAJNn1XuuAgAAtwUAAA4AAAAAAAAA&#10;AAAAAAAALgIAAGRycy9lMm9Eb2MueG1sUEsBAi0AFAAGAAgAAAAhAD9VBHnbAAAABAEAAA8AAAAA&#10;AAAAAAAAAAAACAUAAGRycy9kb3ducmV2LnhtbFBLBQYAAAAABAAEAPMAAAAQBgAAAAA=&#10;" filled="f" stroked="f">
                    <o:lock v:ext="edit" aspectratio="t"/>
                    <w10:anchorlock/>
                  </v:rect>
                </w:pict>
              </mc:Fallback>
            </mc:AlternateContent>
          </w:r>
        </w:p>
      </w:tc>
    </w:tr>
  </w:tbl>
  <w:p w:rsidR="002E30AA" w:rsidRDefault="002E3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9D" w:rsidRDefault="00636D9D" w:rsidP="00636D9D">
    <w:pPr>
      <w:pStyle w:val="NormalWeb"/>
    </w:pPr>
    <w:r>
      <w:rPr>
        <w:noProof/>
      </w:rPr>
      <w:drawing>
        <wp:inline distT="0" distB="0" distL="0" distR="0" wp14:anchorId="19C4CBE4" wp14:editId="3B65EEE1">
          <wp:extent cx="6934200" cy="1228725"/>
          <wp:effectExtent l="0" t="0" r="0" b="0"/>
          <wp:docPr id="1" name="Picture 1" descr="C:\Users\qvd1\AppData\Local\Packages\Microsoft.Windows.Photos_8wekyb3d8bbwe\TempState\ShareServiceTempFolder\Plainville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vd1\AppData\Local\Packages\Microsoft.Windows.Photos_8wekyb3d8bbwe\TempState\ShareServiceTempFolder\Plainville 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1228725"/>
                  </a:xfrm>
                  <a:prstGeom prst="rect">
                    <a:avLst/>
                  </a:prstGeom>
                  <a:noFill/>
                  <a:ln>
                    <a:noFill/>
                  </a:ln>
                </pic:spPr>
              </pic:pic>
            </a:graphicData>
          </a:graphic>
        </wp:inline>
      </w:drawing>
    </w:r>
  </w:p>
  <w:p w:rsidR="002E30AA" w:rsidRDefault="002E30AA" w:rsidP="00205724">
    <w:pPr>
      <w:spacing w:after="0"/>
      <w:ind w:left="720" w:hanging="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8A77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326B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6E5E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7807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C07C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7838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0C4B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A1D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9E0038"/>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A45BFE"/>
    <w:multiLevelType w:val="hybridMultilevel"/>
    <w:tmpl w:val="C70234FA"/>
    <w:lvl w:ilvl="0" w:tplc="9154D07C">
      <w:start w:val="1"/>
      <w:numFmt w:val="bullet"/>
      <w:pStyle w:val="ListBullet"/>
      <w:lvlText w:val="¡"/>
      <w:lvlJc w:val="left"/>
      <w:pPr>
        <w:ind w:left="360" w:hanging="360"/>
      </w:pPr>
      <w:rPr>
        <w:rFonts w:ascii="Wingdings 2" w:hAnsi="Wingdings 2" w:hint="default"/>
        <w:color w:val="9E00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Type w:val="let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1B"/>
    <w:rsid w:val="00001008"/>
    <w:rsid w:val="000115BB"/>
    <w:rsid w:val="0001521B"/>
    <w:rsid w:val="000157CE"/>
    <w:rsid w:val="00021DEE"/>
    <w:rsid w:val="00053AD7"/>
    <w:rsid w:val="000B1437"/>
    <w:rsid w:val="000F3C41"/>
    <w:rsid w:val="00113B03"/>
    <w:rsid w:val="00134144"/>
    <w:rsid w:val="00165340"/>
    <w:rsid w:val="00166756"/>
    <w:rsid w:val="001F3F6A"/>
    <w:rsid w:val="0020457C"/>
    <w:rsid w:val="00205724"/>
    <w:rsid w:val="002262B3"/>
    <w:rsid w:val="00232208"/>
    <w:rsid w:val="002A5003"/>
    <w:rsid w:val="002E30AA"/>
    <w:rsid w:val="002E7884"/>
    <w:rsid w:val="00365F0C"/>
    <w:rsid w:val="003E6944"/>
    <w:rsid w:val="003F0E7F"/>
    <w:rsid w:val="0040240F"/>
    <w:rsid w:val="0041228D"/>
    <w:rsid w:val="0041672F"/>
    <w:rsid w:val="00482453"/>
    <w:rsid w:val="004B241A"/>
    <w:rsid w:val="004B27D5"/>
    <w:rsid w:val="004E759E"/>
    <w:rsid w:val="0052343A"/>
    <w:rsid w:val="00541D6A"/>
    <w:rsid w:val="005D4178"/>
    <w:rsid w:val="005F7417"/>
    <w:rsid w:val="00636D9D"/>
    <w:rsid w:val="0064446A"/>
    <w:rsid w:val="00664EFC"/>
    <w:rsid w:val="00670B82"/>
    <w:rsid w:val="00675AF9"/>
    <w:rsid w:val="006A2623"/>
    <w:rsid w:val="006A5DF0"/>
    <w:rsid w:val="006C059E"/>
    <w:rsid w:val="006E1D84"/>
    <w:rsid w:val="00717087"/>
    <w:rsid w:val="00720109"/>
    <w:rsid w:val="007243C7"/>
    <w:rsid w:val="0073605F"/>
    <w:rsid w:val="007701A3"/>
    <w:rsid w:val="007909E5"/>
    <w:rsid w:val="00796F14"/>
    <w:rsid w:val="007A1BEE"/>
    <w:rsid w:val="007A531C"/>
    <w:rsid w:val="007E31A3"/>
    <w:rsid w:val="008112E3"/>
    <w:rsid w:val="00844D1B"/>
    <w:rsid w:val="00845612"/>
    <w:rsid w:val="00867DE4"/>
    <w:rsid w:val="008915C7"/>
    <w:rsid w:val="008A35F9"/>
    <w:rsid w:val="008D2DD3"/>
    <w:rsid w:val="008E6013"/>
    <w:rsid w:val="00901CEA"/>
    <w:rsid w:val="0092544B"/>
    <w:rsid w:val="009A570D"/>
    <w:rsid w:val="009F11F9"/>
    <w:rsid w:val="009F501F"/>
    <w:rsid w:val="00A64481"/>
    <w:rsid w:val="00A80662"/>
    <w:rsid w:val="00B501A6"/>
    <w:rsid w:val="00B51FE2"/>
    <w:rsid w:val="00B52F7E"/>
    <w:rsid w:val="00B60E36"/>
    <w:rsid w:val="00B82558"/>
    <w:rsid w:val="00BC330F"/>
    <w:rsid w:val="00BC33E7"/>
    <w:rsid w:val="00BD0966"/>
    <w:rsid w:val="00BD5A48"/>
    <w:rsid w:val="00C02CEA"/>
    <w:rsid w:val="00C71F48"/>
    <w:rsid w:val="00C8613F"/>
    <w:rsid w:val="00CE32AC"/>
    <w:rsid w:val="00D03231"/>
    <w:rsid w:val="00D661C0"/>
    <w:rsid w:val="00D80796"/>
    <w:rsid w:val="00DD6631"/>
    <w:rsid w:val="00E15E08"/>
    <w:rsid w:val="00E6001E"/>
    <w:rsid w:val="00E62A3D"/>
    <w:rsid w:val="00EC06DC"/>
    <w:rsid w:val="00F445ED"/>
    <w:rsid w:val="00F643EA"/>
    <w:rsid w:val="00F73F39"/>
    <w:rsid w:val="00F95ED3"/>
    <w:rsid w:val="00F96C3E"/>
    <w:rsid w:val="00FA03D3"/>
    <w:rsid w:val="00FA140B"/>
    <w:rsid w:val="00FC1367"/>
    <w:rsid w:val="00FC3682"/>
    <w:rsid w:val="00FD27D9"/>
    <w:rsid w:val="00FE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D04FD6F-CF3B-4BE8-9713-55168EB4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Gothic"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70D"/>
    <w:pPr>
      <w:spacing w:after="200" w:line="276" w:lineRule="auto"/>
    </w:pPr>
    <w:rPr>
      <w:color w:val="262626"/>
    </w:rPr>
  </w:style>
  <w:style w:type="paragraph" w:styleId="Heading1">
    <w:name w:val="heading 1"/>
    <w:basedOn w:val="Normal"/>
    <w:next w:val="Normal"/>
    <w:link w:val="Heading1Char"/>
    <w:uiPriority w:val="1"/>
    <w:qFormat/>
    <w:rsid w:val="007A531C"/>
    <w:pPr>
      <w:pageBreakBefore/>
      <w:spacing w:before="240" w:after="120" w:line="240" w:lineRule="auto"/>
      <w:outlineLvl w:val="0"/>
    </w:pPr>
    <w:rPr>
      <w:bCs/>
      <w:color w:val="595959"/>
      <w:sz w:val="36"/>
      <w:szCs w:val="28"/>
    </w:rPr>
  </w:style>
  <w:style w:type="paragraph" w:styleId="Heading2">
    <w:name w:val="heading 2"/>
    <w:basedOn w:val="Normal"/>
    <w:next w:val="Normal"/>
    <w:link w:val="Heading2Char"/>
    <w:uiPriority w:val="1"/>
    <w:qFormat/>
    <w:rsid w:val="009F501F"/>
    <w:pPr>
      <w:keepNext/>
      <w:keepLines/>
      <w:spacing w:before="200" w:after="100" w:line="240" w:lineRule="auto"/>
      <w:outlineLvl w:val="1"/>
    </w:pPr>
    <w:rPr>
      <w:bCs/>
      <w:color w:val="8E0033"/>
      <w:sz w:val="24"/>
      <w:szCs w:val="26"/>
    </w:rPr>
  </w:style>
  <w:style w:type="paragraph" w:styleId="Heading3">
    <w:name w:val="heading 3"/>
    <w:basedOn w:val="Normal"/>
    <w:next w:val="Normal"/>
    <w:link w:val="Heading3Char"/>
    <w:uiPriority w:val="1"/>
    <w:qFormat/>
    <w:rsid w:val="009F501F"/>
    <w:pPr>
      <w:keepNext/>
      <w:keepLines/>
      <w:spacing w:before="200" w:after="0"/>
      <w:outlineLvl w:val="2"/>
    </w:pPr>
    <w:rPr>
      <w:bCs/>
      <w:color w:val="8E00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157CE"/>
    <w:pPr>
      <w:spacing w:before="120" w:after="0"/>
    </w:pPr>
    <w:rPr>
      <w:rFonts w:ascii="Century Gothic" w:hAnsi="Century Gothic"/>
      <w:b/>
      <w:color w:val="404040"/>
      <w:sz w:val="36"/>
      <w:szCs w:val="36"/>
    </w:rPr>
  </w:style>
  <w:style w:type="paragraph" w:styleId="Header">
    <w:name w:val="header"/>
    <w:basedOn w:val="Normal"/>
    <w:link w:val="HeaderChar"/>
    <w:uiPriority w:val="99"/>
    <w:unhideWhenUsed/>
    <w:rsid w:val="006A2623"/>
    <w:pPr>
      <w:spacing w:after="160" w:line="240" w:lineRule="auto"/>
    </w:pPr>
    <w:rPr>
      <w:color w:val="8E0033"/>
      <w:sz w:val="24"/>
    </w:rPr>
  </w:style>
  <w:style w:type="character" w:customStyle="1" w:styleId="HeaderChar">
    <w:name w:val="Header Char"/>
    <w:link w:val="Header"/>
    <w:uiPriority w:val="99"/>
    <w:rsid w:val="006A2623"/>
    <w:rPr>
      <w:color w:val="8E0033"/>
      <w:sz w:val="24"/>
    </w:rPr>
  </w:style>
  <w:style w:type="paragraph" w:styleId="Footer">
    <w:name w:val="footer"/>
    <w:basedOn w:val="Normal"/>
    <w:link w:val="FooterChar"/>
    <w:uiPriority w:val="99"/>
    <w:unhideWhenUsed/>
    <w:rsid w:val="0073605F"/>
    <w:pPr>
      <w:spacing w:after="0" w:line="240" w:lineRule="auto"/>
    </w:pPr>
    <w:rPr>
      <w:caps/>
      <w:sz w:val="14"/>
    </w:rPr>
  </w:style>
  <w:style w:type="character" w:customStyle="1" w:styleId="FooterChar">
    <w:name w:val="Footer Char"/>
    <w:link w:val="Footer"/>
    <w:uiPriority w:val="99"/>
    <w:rsid w:val="0073605F"/>
    <w:rPr>
      <w:caps/>
      <w:color w:val="262626"/>
      <w:sz w:val="14"/>
    </w:rPr>
  </w:style>
  <w:style w:type="paragraph" w:customStyle="1" w:styleId="ContactDetails">
    <w:name w:val="Contact Details"/>
    <w:basedOn w:val="Normal"/>
    <w:uiPriority w:val="1"/>
    <w:qFormat/>
    <w:rsid w:val="000157CE"/>
    <w:pPr>
      <w:spacing w:after="0"/>
    </w:pPr>
    <w:rPr>
      <w:color w:val="7F7F7F"/>
      <w:sz w:val="14"/>
      <w:szCs w:val="14"/>
    </w:rPr>
  </w:style>
  <w:style w:type="character" w:customStyle="1" w:styleId="PlaceholderText1">
    <w:name w:val="Placeholder Text1"/>
    <w:uiPriority w:val="99"/>
    <w:semiHidden/>
    <w:rsid w:val="00B82558"/>
    <w:rPr>
      <w:color w:val="808080"/>
    </w:rPr>
  </w:style>
  <w:style w:type="paragraph" w:styleId="Title">
    <w:name w:val="Title"/>
    <w:basedOn w:val="Normal"/>
    <w:next w:val="Normal"/>
    <w:link w:val="TitleChar"/>
    <w:uiPriority w:val="1"/>
    <w:qFormat/>
    <w:rsid w:val="00CE32AC"/>
    <w:pPr>
      <w:spacing w:after="0" w:line="240" w:lineRule="auto"/>
    </w:pPr>
    <w:rPr>
      <w:rFonts w:ascii="Century Gothic" w:eastAsia="Meiryo" w:hAnsi="Century Gothic"/>
      <w:color w:val="8E0033"/>
      <w:kern w:val="48"/>
      <w:sz w:val="48"/>
      <w:szCs w:val="60"/>
    </w:rPr>
  </w:style>
  <w:style w:type="character" w:customStyle="1" w:styleId="TitleChar">
    <w:name w:val="Title Char"/>
    <w:link w:val="Title"/>
    <w:uiPriority w:val="1"/>
    <w:rsid w:val="00664EFC"/>
    <w:rPr>
      <w:rFonts w:ascii="Century Gothic" w:eastAsia="Meiryo" w:hAnsi="Century Gothic" w:cs="Times New Roman"/>
      <w:color w:val="8E0033"/>
      <w:kern w:val="48"/>
      <w:sz w:val="48"/>
      <w:szCs w:val="60"/>
    </w:rPr>
  </w:style>
  <w:style w:type="paragraph" w:styleId="Date">
    <w:name w:val="Date"/>
    <w:basedOn w:val="Normal"/>
    <w:next w:val="Normal"/>
    <w:link w:val="DateChar"/>
    <w:uiPriority w:val="1"/>
    <w:rsid w:val="00EC06DC"/>
    <w:pPr>
      <w:spacing w:before="480"/>
    </w:pPr>
    <w:rPr>
      <w:color w:val="000000"/>
      <w:szCs w:val="24"/>
    </w:rPr>
  </w:style>
  <w:style w:type="character" w:customStyle="1" w:styleId="DateChar">
    <w:name w:val="Date Char"/>
    <w:link w:val="Date"/>
    <w:uiPriority w:val="1"/>
    <w:rsid w:val="00EC06DC"/>
    <w:rPr>
      <w:color w:val="000000"/>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664EFC"/>
    <w:rPr>
      <w:bCs/>
      <w:color w:val="595959"/>
      <w:sz w:val="36"/>
      <w:szCs w:val="28"/>
    </w:rPr>
  </w:style>
  <w:style w:type="character" w:styleId="PageNumber">
    <w:name w:val="page number"/>
    <w:uiPriority w:val="99"/>
    <w:unhideWhenUsed/>
    <w:rsid w:val="004B27D5"/>
    <w:rPr>
      <w:color w:val="303030"/>
    </w:rPr>
  </w:style>
  <w:style w:type="character" w:customStyle="1" w:styleId="Heading2Char">
    <w:name w:val="Heading 2 Char"/>
    <w:link w:val="Heading2"/>
    <w:uiPriority w:val="1"/>
    <w:rsid w:val="00664EFC"/>
    <w:rPr>
      <w:bCs/>
      <w:color w:val="8E0033"/>
      <w:sz w:val="24"/>
      <w:szCs w:val="26"/>
    </w:rPr>
  </w:style>
  <w:style w:type="character" w:customStyle="1" w:styleId="Heading3Char">
    <w:name w:val="Heading 3 Char"/>
    <w:link w:val="Heading3"/>
    <w:uiPriority w:val="1"/>
    <w:rsid w:val="00664EFC"/>
    <w:rPr>
      <w:bCs/>
      <w:color w:val="8E0033"/>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0B1437"/>
    <w:pPr>
      <w:numPr>
        <w:numId w:val="11"/>
      </w:numPr>
      <w:spacing w:before="120" w:after="120" w:line="240" w:lineRule="auto"/>
    </w:pPr>
    <w:rPr>
      <w:szCs w:val="22"/>
    </w:rPr>
  </w:style>
  <w:style w:type="paragraph" w:styleId="FootnoteText">
    <w:name w:val="footnote text"/>
    <w:basedOn w:val="Normal"/>
    <w:link w:val="FootnoteTextChar"/>
    <w:uiPriority w:val="99"/>
    <w:rsid w:val="00D03231"/>
    <w:pPr>
      <w:spacing w:after="0" w:line="240" w:lineRule="auto"/>
    </w:pPr>
    <w:rPr>
      <w:color w:val="7F7F7F"/>
      <w:sz w:val="18"/>
    </w:rPr>
  </w:style>
  <w:style w:type="character" w:customStyle="1" w:styleId="FootnoteTextChar">
    <w:name w:val="Footnote Text Char"/>
    <w:link w:val="FootnoteText"/>
    <w:uiPriority w:val="99"/>
    <w:rsid w:val="00E6001E"/>
    <w:rPr>
      <w:color w:val="7F7F7F"/>
      <w:sz w:val="18"/>
    </w:rPr>
  </w:style>
  <w:style w:type="character" w:styleId="FootnoteReference">
    <w:name w:val="footnote reference"/>
    <w:uiPriority w:val="99"/>
    <w:rsid w:val="00D03231"/>
    <w:rPr>
      <w:color w:val="8E0033"/>
      <w:sz w:val="20"/>
      <w:vertAlign w:val="superscript"/>
    </w:rPr>
  </w:style>
  <w:style w:type="paragraph" w:customStyle="1" w:styleId="Recipient">
    <w:name w:val="Recipient"/>
    <w:basedOn w:val="Normal"/>
    <w:uiPriority w:val="1"/>
    <w:qFormat/>
    <w:rsid w:val="00EC06DC"/>
    <w:pPr>
      <w:spacing w:after="0" w:line="240" w:lineRule="auto"/>
    </w:pPr>
    <w:rPr>
      <w:color w:val="7F7F7F"/>
    </w:rPr>
  </w:style>
  <w:style w:type="paragraph" w:styleId="Salutation">
    <w:name w:val="Salutation"/>
    <w:basedOn w:val="Normal"/>
    <w:next w:val="Normal"/>
    <w:link w:val="SalutationChar"/>
    <w:uiPriority w:val="1"/>
    <w:unhideWhenUsed/>
    <w:qFormat/>
    <w:rsid w:val="00EC06DC"/>
    <w:pPr>
      <w:spacing w:before="480"/>
    </w:pPr>
  </w:style>
  <w:style w:type="character" w:customStyle="1" w:styleId="SalutationChar">
    <w:name w:val="Salutation Char"/>
    <w:link w:val="Salutation"/>
    <w:uiPriority w:val="1"/>
    <w:rsid w:val="00E6001E"/>
    <w:rPr>
      <w:color w:val="262626"/>
    </w:rPr>
  </w:style>
  <w:style w:type="paragraph" w:styleId="Signature">
    <w:name w:val="Signature"/>
    <w:basedOn w:val="Normal"/>
    <w:link w:val="SignatureChar"/>
    <w:uiPriority w:val="1"/>
    <w:unhideWhenUsed/>
    <w:qFormat/>
    <w:rsid w:val="00EC06DC"/>
    <w:pPr>
      <w:spacing w:before="720" w:after="0" w:line="240" w:lineRule="auto"/>
    </w:pPr>
  </w:style>
  <w:style w:type="character" w:customStyle="1" w:styleId="SignatureChar">
    <w:name w:val="Signature Char"/>
    <w:link w:val="Signature"/>
    <w:uiPriority w:val="1"/>
    <w:rsid w:val="00E6001E"/>
    <w:rPr>
      <w:color w:val="262626"/>
    </w:rPr>
  </w:style>
  <w:style w:type="paragraph" w:styleId="BodyText">
    <w:name w:val="Body Text"/>
    <w:basedOn w:val="Normal"/>
    <w:link w:val="BodyTextChar"/>
    <w:uiPriority w:val="99"/>
    <w:semiHidden/>
    <w:unhideWhenUsed/>
    <w:rsid w:val="008A35F9"/>
    <w:pPr>
      <w:spacing w:after="120"/>
    </w:pPr>
  </w:style>
  <w:style w:type="character" w:customStyle="1" w:styleId="BodyTextChar">
    <w:name w:val="Body Text Char"/>
    <w:link w:val="BodyText"/>
    <w:uiPriority w:val="99"/>
    <w:semiHidden/>
    <w:rsid w:val="008A35F9"/>
    <w:rPr>
      <w:color w:val="262626"/>
    </w:rPr>
  </w:style>
  <w:style w:type="paragraph" w:styleId="NormalWeb">
    <w:name w:val="Normal (Web)"/>
    <w:basedOn w:val="Normal"/>
    <w:uiPriority w:val="99"/>
    <w:semiHidden/>
    <w:unhideWhenUsed/>
    <w:rsid w:val="00636D9D"/>
    <w:pPr>
      <w:spacing w:before="100" w:beforeAutospacing="1" w:after="100" w:afterAutospacing="1" w:line="240" w:lineRule="auto"/>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21086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46CA-8F3B-4E3C-9025-72E5EB4C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Yeldham</dc:creator>
  <cp:lastModifiedBy>QVD1</cp:lastModifiedBy>
  <cp:revision>2</cp:revision>
  <cp:lastPrinted>2010-05-23T20:14:00Z</cp:lastPrinted>
  <dcterms:created xsi:type="dcterms:W3CDTF">2024-09-12T16:45:00Z</dcterms:created>
  <dcterms:modified xsi:type="dcterms:W3CDTF">2024-09-12T16:45:00Z</dcterms:modified>
</cp:coreProperties>
</file>